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60" w:rsidRPr="00A92F60" w:rsidRDefault="00A92F60" w:rsidP="00A92F6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303030"/>
          <w:sz w:val="28"/>
          <w:szCs w:val="28"/>
          <w:lang w:eastAsia="ru-RU"/>
        </w:rPr>
      </w:pPr>
      <w:r w:rsidRPr="00A92F60">
        <w:rPr>
          <w:rFonts w:ascii="Arial" w:eastAsia="Times New Roman" w:hAnsi="Arial" w:cs="Arial"/>
          <w:b/>
          <w:color w:val="303030"/>
          <w:sz w:val="28"/>
          <w:szCs w:val="28"/>
          <w:lang w:eastAsia="ru-RU"/>
        </w:rPr>
        <w:t xml:space="preserve">Какую должность может занять СОТ без высшего профильного образования, но с </w:t>
      </w:r>
      <w:proofErr w:type="spellStart"/>
      <w:r w:rsidRPr="00A92F60">
        <w:rPr>
          <w:rFonts w:ascii="Arial" w:eastAsia="Times New Roman" w:hAnsi="Arial" w:cs="Arial"/>
          <w:b/>
          <w:color w:val="303030"/>
          <w:sz w:val="28"/>
          <w:szCs w:val="28"/>
          <w:lang w:eastAsia="ru-RU"/>
        </w:rPr>
        <w:t>профпереподготовкой</w:t>
      </w:r>
      <w:proofErr w:type="spellEnd"/>
      <w:r w:rsidRPr="00A92F60">
        <w:rPr>
          <w:rFonts w:ascii="Arial" w:eastAsia="Times New Roman" w:hAnsi="Arial" w:cs="Arial"/>
          <w:b/>
          <w:color w:val="303030"/>
          <w:sz w:val="28"/>
          <w:szCs w:val="28"/>
          <w:lang w:eastAsia="ru-RU"/>
        </w:rPr>
        <w:t xml:space="preserve"> по ОТ </w:t>
      </w:r>
    </w:p>
    <w:p w:rsidR="00A92F60" w:rsidRPr="00A92F60" w:rsidRDefault="00A92F60" w:rsidP="00A92F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    </w:t>
      </w: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Должность, которую может занять специалист по охране труда без профильного высшего образования, но с </w:t>
      </w:r>
      <w:proofErr w:type="spellStart"/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профпереподготовкой</w:t>
      </w:r>
      <w:proofErr w:type="spellEnd"/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 ОТ, зависит от ст</w:t>
      </w:r>
      <w:r w:rsidR="00AB0999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е</w:t>
      </w: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пени образования.</w:t>
      </w:r>
    </w:p>
    <w:p w:rsidR="00A92F60" w:rsidRPr="00A92F60" w:rsidRDefault="00A92F60" w:rsidP="00A92F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Если у специалиста по охране труда непрофильное высшее образование первой ступени – бакалавриат, то он может занимать четыре должности:</w:t>
      </w:r>
    </w:p>
    <w:p w:rsidR="00A92F60" w:rsidRPr="00A92F60" w:rsidRDefault="00AB0999" w:rsidP="00A9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hyperlink r:id="rId5" w:tgtFrame="_blank" w:history="1">
        <w:r w:rsidR="00A92F60" w:rsidRPr="00A92F60">
          <w:rPr>
            <w:rFonts w:ascii="Arial" w:eastAsia="Times New Roman" w:hAnsi="Arial" w:cs="Arial"/>
            <w:color w:val="019AA8"/>
            <w:sz w:val="21"/>
            <w:szCs w:val="21"/>
            <w:lang w:eastAsia="ru-RU"/>
          </w:rPr>
          <w:t>младший специалист по охране труда</w:t>
        </w:r>
      </w:hyperlink>
      <w:r w:rsidR="00A92F60"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;</w:t>
      </w:r>
    </w:p>
    <w:p w:rsidR="00A92F60" w:rsidRPr="00A92F60" w:rsidRDefault="00AB0999" w:rsidP="00A9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hyperlink r:id="rId6" w:tgtFrame="_blank" w:history="1">
        <w:r w:rsidR="00A92F60" w:rsidRPr="00A92F60">
          <w:rPr>
            <w:rFonts w:ascii="Arial" w:eastAsia="Times New Roman" w:hAnsi="Arial" w:cs="Arial"/>
            <w:color w:val="019AA8"/>
            <w:sz w:val="21"/>
            <w:szCs w:val="21"/>
            <w:lang w:eastAsia="ru-RU"/>
          </w:rPr>
          <w:t>специалист по охране труда</w:t>
        </w:r>
      </w:hyperlink>
      <w:r w:rsidR="00A92F60"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;</w:t>
      </w:r>
    </w:p>
    <w:p w:rsidR="00A92F60" w:rsidRPr="00A92F60" w:rsidRDefault="00AB0999" w:rsidP="00A9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hyperlink r:id="rId7" w:tgtFrame="_blank" w:history="1">
        <w:r w:rsidR="00A92F60" w:rsidRPr="00A92F60">
          <w:rPr>
            <w:rFonts w:ascii="Arial" w:eastAsia="Times New Roman" w:hAnsi="Arial" w:cs="Arial"/>
            <w:color w:val="23527C"/>
            <w:sz w:val="21"/>
            <w:szCs w:val="21"/>
            <w:lang w:eastAsia="ru-RU"/>
          </w:rPr>
          <w:t>главный специалист по охране труда</w:t>
        </w:r>
      </w:hyperlink>
      <w:r w:rsidR="00A92F60"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;</w:t>
      </w:r>
    </w:p>
    <w:p w:rsidR="00A92F60" w:rsidRPr="00A92F60" w:rsidRDefault="00A92F60" w:rsidP="00A92F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ведущий специалист по охране труда.</w:t>
      </w:r>
    </w:p>
    <w:p w:rsidR="00A92F60" w:rsidRPr="00A92F60" w:rsidRDefault="00A92F60" w:rsidP="00A92F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Если у специалиста по охране труда непрофильное высшее образование второй ступени – магистратура или специалитет, то он может занима</w:t>
      </w:r>
      <w:bookmarkStart w:id="0" w:name="_GoBack"/>
      <w:bookmarkEnd w:id="0"/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ть еще три должности:</w:t>
      </w:r>
    </w:p>
    <w:p w:rsidR="00A92F60" w:rsidRPr="00A92F60" w:rsidRDefault="00AB0999" w:rsidP="00A92F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hyperlink r:id="rId8" w:tgtFrame="_blank" w:history="1">
        <w:r w:rsidR="00A92F60" w:rsidRPr="00A92F60">
          <w:rPr>
            <w:rFonts w:ascii="Arial" w:eastAsia="Times New Roman" w:hAnsi="Arial" w:cs="Arial"/>
            <w:color w:val="019AA8"/>
            <w:sz w:val="21"/>
            <w:szCs w:val="21"/>
            <w:lang w:eastAsia="ru-RU"/>
          </w:rPr>
          <w:t>руководитель службы ОТ</w:t>
        </w:r>
      </w:hyperlink>
      <w:r w:rsidR="00A92F60"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;</w:t>
      </w:r>
    </w:p>
    <w:p w:rsidR="00A92F60" w:rsidRPr="00A92F60" w:rsidRDefault="00A92F60" w:rsidP="00A92F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начальник отдела ОТ;</w:t>
      </w:r>
    </w:p>
    <w:p w:rsidR="00A92F60" w:rsidRPr="00A92F60" w:rsidRDefault="00A92F60" w:rsidP="00A92F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начальник управления ОТ.</w:t>
      </w:r>
    </w:p>
    <w:p w:rsidR="00A92F60" w:rsidRPr="00A92F60" w:rsidRDefault="00A92F60" w:rsidP="00A92F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Такие требования указаны в </w:t>
      </w:r>
      <w:proofErr w:type="spellStart"/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fldChar w:fldCharType="begin"/>
      </w: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instrText xml:space="preserve"> HYPERLINK "https://mintrud.gov.ru/docs/mintrud/orders/1959" \t "_blank" </w:instrText>
      </w: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fldChar w:fldCharType="separate"/>
      </w:r>
      <w:proofErr w:type="gramStart"/>
      <w:r w:rsidRPr="00A92F60">
        <w:rPr>
          <w:rFonts w:ascii="Arial" w:eastAsia="Times New Roman" w:hAnsi="Arial" w:cs="Arial"/>
          <w:color w:val="019AA8"/>
          <w:sz w:val="21"/>
          <w:szCs w:val="21"/>
          <w:lang w:eastAsia="ru-RU"/>
        </w:rPr>
        <w:t>профстандарте</w:t>
      </w:r>
      <w:proofErr w:type="spellEnd"/>
      <w:r w:rsidR="00AB0999">
        <w:rPr>
          <w:rFonts w:ascii="Arial" w:eastAsia="Times New Roman" w:hAnsi="Arial" w:cs="Arial"/>
          <w:color w:val="019AA8"/>
          <w:sz w:val="21"/>
          <w:szCs w:val="21"/>
          <w:lang w:eastAsia="ru-RU"/>
        </w:rPr>
        <w:t xml:space="preserve"> </w:t>
      </w:r>
      <w:r w:rsidRPr="00A92F60">
        <w:rPr>
          <w:rFonts w:ascii="Arial" w:eastAsia="Times New Roman" w:hAnsi="Arial" w:cs="Arial"/>
          <w:color w:val="019AA8"/>
          <w:sz w:val="21"/>
          <w:szCs w:val="21"/>
          <w:lang w:eastAsia="ru-RU"/>
        </w:rPr>
        <w:t xml:space="preserve"> специалиста</w:t>
      </w:r>
      <w:proofErr w:type="gramEnd"/>
      <w:r w:rsidR="00AB0999">
        <w:rPr>
          <w:rFonts w:ascii="Arial" w:eastAsia="Times New Roman" w:hAnsi="Arial" w:cs="Arial"/>
          <w:color w:val="019AA8"/>
          <w:sz w:val="21"/>
          <w:szCs w:val="21"/>
          <w:lang w:eastAsia="ru-RU"/>
        </w:rPr>
        <w:t xml:space="preserve"> </w:t>
      </w:r>
      <w:r w:rsidRPr="00A92F60">
        <w:rPr>
          <w:rFonts w:ascii="Arial" w:eastAsia="Times New Roman" w:hAnsi="Arial" w:cs="Arial"/>
          <w:color w:val="019AA8"/>
          <w:sz w:val="21"/>
          <w:szCs w:val="21"/>
          <w:lang w:eastAsia="ru-RU"/>
        </w:rPr>
        <w:t xml:space="preserve"> по охране труда</w:t>
      </w: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fldChar w:fldCharType="end"/>
      </w:r>
      <w:r w:rsidRPr="00A92F60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 </w:t>
      </w:r>
    </w:p>
    <w:p w:rsidR="009D73B8" w:rsidRDefault="009D73B8"/>
    <w:sectPr w:rsidR="009D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E0666"/>
    <w:multiLevelType w:val="multilevel"/>
    <w:tmpl w:val="6D5C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B521C"/>
    <w:multiLevelType w:val="multilevel"/>
    <w:tmpl w:val="A798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A1B"/>
    <w:rsid w:val="00412F72"/>
    <w:rsid w:val="009D73B8"/>
    <w:rsid w:val="00A92F60"/>
    <w:rsid w:val="00AB0999"/>
    <w:rsid w:val="00E3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AC41"/>
  <w15:docId w15:val="{0F325E24-E67A-4980-A10C-3F96F74B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20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stroitel.ru/nchou/programs/okhrana_truda/rukovoditel_sluzhby_po_okhrane_tru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stroitel.ru/nchou/programs/okhrana_truda/glavnyy_vedushchiy_spetsialist_po_okhrane_tru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stroitel.ru/nchou/programs/okhrana_truda/spetsialist_v_oblasti_okhrany_truda/" TargetMode="External"/><Relationship Id="rId5" Type="http://schemas.openxmlformats.org/officeDocument/2006/relationships/hyperlink" Target="https://ucstroitel.ru/nchou/programs/okhrana_truda/mladshiy_spetsialist_po_okhrane_trud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Красновид</dc:creator>
  <cp:keywords/>
  <dc:description/>
  <cp:lastModifiedBy>игорь</cp:lastModifiedBy>
  <cp:revision>3</cp:revision>
  <dcterms:created xsi:type="dcterms:W3CDTF">2021-09-02T11:11:00Z</dcterms:created>
  <dcterms:modified xsi:type="dcterms:W3CDTF">2021-11-21T17:52:00Z</dcterms:modified>
</cp:coreProperties>
</file>